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FEBF" w14:textId="00186063" w:rsidR="00C54945" w:rsidRPr="00254812" w:rsidRDefault="00C54945">
      <w:pPr>
        <w:rPr>
          <w:sz w:val="28"/>
          <w:szCs w:val="28"/>
        </w:rPr>
      </w:pPr>
      <w:r w:rsidRPr="00254812">
        <w:rPr>
          <w:b/>
          <w:bCs/>
          <w:sz w:val="32"/>
          <w:szCs w:val="32"/>
        </w:rPr>
        <w:t>Career Ready Practice Indicators</w:t>
      </w:r>
      <w:r w:rsidR="00254812">
        <w:rPr>
          <w:sz w:val="28"/>
          <w:szCs w:val="28"/>
        </w:rPr>
        <w:t xml:space="preserve">: </w:t>
      </w:r>
      <w:r w:rsidR="00254812" w:rsidRPr="00254812">
        <w:rPr>
          <w:sz w:val="28"/>
          <w:szCs w:val="28"/>
        </w:rPr>
        <w:t xml:space="preserve"> </w:t>
      </w:r>
      <w:r w:rsidRPr="00254812">
        <w:rPr>
          <w:sz w:val="28"/>
          <w:szCs w:val="28"/>
        </w:rPr>
        <w:t>Power Teacher Pro Report &gt; Standards</w:t>
      </w:r>
    </w:p>
    <w:tbl>
      <w:tblPr>
        <w:tblStyle w:val="TableGrid"/>
        <w:tblW w:w="11178" w:type="dxa"/>
        <w:tblInd w:w="-113" w:type="dxa"/>
        <w:tblLook w:val="04A0" w:firstRow="1" w:lastRow="0" w:firstColumn="1" w:lastColumn="0" w:noHBand="0" w:noVBand="1"/>
      </w:tblPr>
      <w:tblGrid>
        <w:gridCol w:w="468"/>
        <w:gridCol w:w="9180"/>
        <w:gridCol w:w="1530"/>
      </w:tblGrid>
      <w:tr w:rsidR="00254812" w14:paraId="13E406AD" w14:textId="76699A1D" w:rsidTr="52D992F3">
        <w:tc>
          <w:tcPr>
            <w:tcW w:w="468" w:type="dxa"/>
          </w:tcPr>
          <w:p w14:paraId="0FCF521B" w14:textId="77777777" w:rsidR="00254812" w:rsidRDefault="00254812"/>
        </w:tc>
        <w:tc>
          <w:tcPr>
            <w:tcW w:w="9180" w:type="dxa"/>
          </w:tcPr>
          <w:p w14:paraId="1F8D8996" w14:textId="4D41DA6C" w:rsidR="00254812" w:rsidRDefault="00254812">
            <w:r>
              <w:t xml:space="preserve">CRP. 1 </w:t>
            </w:r>
            <w:r w:rsidRPr="00254812">
              <w:rPr>
                <w:b/>
                <w:bCs/>
                <w:sz w:val="24"/>
                <w:szCs w:val="24"/>
              </w:rPr>
              <w:t>ACT AS A RESPONSIBLE AND CONTRIBUTING CITIZEN AND EMPLOYEE</w:t>
            </w:r>
          </w:p>
        </w:tc>
        <w:tc>
          <w:tcPr>
            <w:tcW w:w="1530" w:type="dxa"/>
          </w:tcPr>
          <w:p w14:paraId="4C4A33E2" w14:textId="4B44CC79" w:rsidR="00254812" w:rsidRDefault="00254812"/>
        </w:tc>
      </w:tr>
      <w:tr w:rsidR="00254812" w14:paraId="15411FC6" w14:textId="55B54DED" w:rsidTr="52D992F3">
        <w:tc>
          <w:tcPr>
            <w:tcW w:w="468" w:type="dxa"/>
          </w:tcPr>
          <w:p w14:paraId="2DE0E3C1" w14:textId="77777777" w:rsidR="00254812" w:rsidRDefault="00254812"/>
        </w:tc>
        <w:tc>
          <w:tcPr>
            <w:tcW w:w="9180" w:type="dxa"/>
          </w:tcPr>
          <w:p w14:paraId="278E32D7" w14:textId="582330B6" w:rsidR="00254812" w:rsidRDefault="00254812" w:rsidP="00C92AFB">
            <w:pPr>
              <w:pStyle w:val="ListParagraph"/>
              <w:numPr>
                <w:ilvl w:val="0"/>
                <w:numId w:val="1"/>
              </w:numPr>
            </w:pPr>
            <w:r>
              <w:t>CRP.1.1 Appropriate appearance and behavior</w:t>
            </w:r>
          </w:p>
        </w:tc>
        <w:tc>
          <w:tcPr>
            <w:tcW w:w="1530" w:type="dxa"/>
          </w:tcPr>
          <w:p w14:paraId="277B5B5C" w14:textId="77777777" w:rsidR="00254812" w:rsidRDefault="00254812" w:rsidP="00254812">
            <w:pPr>
              <w:ind w:left="360"/>
            </w:pPr>
          </w:p>
        </w:tc>
      </w:tr>
      <w:tr w:rsidR="00254812" w14:paraId="1FA8AB2A" w14:textId="426C9F3B" w:rsidTr="52D992F3">
        <w:tc>
          <w:tcPr>
            <w:tcW w:w="468" w:type="dxa"/>
          </w:tcPr>
          <w:p w14:paraId="7E6CB535" w14:textId="77777777" w:rsidR="00254812" w:rsidRDefault="00254812"/>
        </w:tc>
        <w:tc>
          <w:tcPr>
            <w:tcW w:w="9180" w:type="dxa"/>
          </w:tcPr>
          <w:p w14:paraId="2B70C0FE" w14:textId="32714DA4" w:rsidR="00254812" w:rsidRDefault="00254812" w:rsidP="00C92AFB">
            <w:pPr>
              <w:pStyle w:val="ListParagraph"/>
              <w:numPr>
                <w:ilvl w:val="0"/>
                <w:numId w:val="1"/>
              </w:numPr>
            </w:pPr>
            <w:r>
              <w:t>CRP.1.2 Attitude</w:t>
            </w:r>
          </w:p>
        </w:tc>
        <w:tc>
          <w:tcPr>
            <w:tcW w:w="1530" w:type="dxa"/>
          </w:tcPr>
          <w:p w14:paraId="5C2566DC" w14:textId="77777777" w:rsidR="00254812" w:rsidRDefault="00254812" w:rsidP="00254812">
            <w:pPr>
              <w:pStyle w:val="ListParagraph"/>
            </w:pPr>
          </w:p>
        </w:tc>
      </w:tr>
      <w:tr w:rsidR="00254812" w14:paraId="79729901" w14:textId="21E7EA41" w:rsidTr="52D992F3">
        <w:tc>
          <w:tcPr>
            <w:tcW w:w="468" w:type="dxa"/>
          </w:tcPr>
          <w:p w14:paraId="24BB2A66" w14:textId="77777777" w:rsidR="00254812" w:rsidRDefault="00254812"/>
        </w:tc>
        <w:tc>
          <w:tcPr>
            <w:tcW w:w="9180" w:type="dxa"/>
          </w:tcPr>
          <w:p w14:paraId="3B56511D" w14:textId="3745ACCE" w:rsidR="00254812" w:rsidRDefault="00254812" w:rsidP="00B75E40">
            <w:pPr>
              <w:pStyle w:val="ListParagraph"/>
              <w:numPr>
                <w:ilvl w:val="0"/>
                <w:numId w:val="1"/>
              </w:numPr>
            </w:pPr>
            <w:r>
              <w:t>CRP.1.3 Ethical</w:t>
            </w:r>
          </w:p>
        </w:tc>
        <w:tc>
          <w:tcPr>
            <w:tcW w:w="1530" w:type="dxa"/>
          </w:tcPr>
          <w:p w14:paraId="59127B68" w14:textId="77777777" w:rsidR="00254812" w:rsidRDefault="00254812" w:rsidP="00254812">
            <w:pPr>
              <w:pStyle w:val="ListParagraph"/>
            </w:pPr>
          </w:p>
        </w:tc>
      </w:tr>
      <w:tr w:rsidR="00254812" w14:paraId="05B9971D" w14:textId="35151CAC" w:rsidTr="52D992F3">
        <w:tc>
          <w:tcPr>
            <w:tcW w:w="468" w:type="dxa"/>
          </w:tcPr>
          <w:p w14:paraId="3C64A28A" w14:textId="77777777" w:rsidR="00254812" w:rsidRDefault="00254812"/>
        </w:tc>
        <w:tc>
          <w:tcPr>
            <w:tcW w:w="9180" w:type="dxa"/>
          </w:tcPr>
          <w:p w14:paraId="7BBC669D" w14:textId="0F9BB9C1" w:rsidR="00254812" w:rsidRDefault="00254812" w:rsidP="00B75E40">
            <w:pPr>
              <w:pStyle w:val="ListParagraph"/>
              <w:numPr>
                <w:ilvl w:val="0"/>
                <w:numId w:val="1"/>
              </w:numPr>
            </w:pPr>
            <w:r>
              <w:t>CRP.1.4 Adaptability in position</w:t>
            </w:r>
          </w:p>
        </w:tc>
        <w:tc>
          <w:tcPr>
            <w:tcW w:w="1530" w:type="dxa"/>
          </w:tcPr>
          <w:p w14:paraId="05F9CECD" w14:textId="77777777" w:rsidR="00254812" w:rsidRDefault="00254812" w:rsidP="00254812">
            <w:pPr>
              <w:pStyle w:val="ListParagraph"/>
            </w:pPr>
          </w:p>
        </w:tc>
      </w:tr>
      <w:tr w:rsidR="00254812" w14:paraId="1F1FA2DD" w14:textId="5B7F398E" w:rsidTr="52D992F3">
        <w:tc>
          <w:tcPr>
            <w:tcW w:w="468" w:type="dxa"/>
          </w:tcPr>
          <w:p w14:paraId="3BE6F399" w14:textId="77777777" w:rsidR="00254812" w:rsidRDefault="00254812"/>
        </w:tc>
        <w:tc>
          <w:tcPr>
            <w:tcW w:w="9180" w:type="dxa"/>
          </w:tcPr>
          <w:p w14:paraId="261C1A09" w14:textId="45C56297" w:rsidR="00254812" w:rsidRDefault="00254812" w:rsidP="00B75E40">
            <w:pPr>
              <w:pStyle w:val="ListParagraph"/>
              <w:numPr>
                <w:ilvl w:val="0"/>
                <w:numId w:val="1"/>
              </w:numPr>
            </w:pPr>
            <w:r>
              <w:t>CRP.1.5 Adaptability to change</w:t>
            </w:r>
          </w:p>
        </w:tc>
        <w:tc>
          <w:tcPr>
            <w:tcW w:w="1530" w:type="dxa"/>
          </w:tcPr>
          <w:p w14:paraId="3ACFE76F" w14:textId="77777777" w:rsidR="00254812" w:rsidRDefault="00254812" w:rsidP="00254812">
            <w:pPr>
              <w:pStyle w:val="ListParagraph"/>
            </w:pPr>
          </w:p>
        </w:tc>
      </w:tr>
      <w:tr w:rsidR="00254812" w14:paraId="2DEBEF11" w14:textId="54EE67E9" w:rsidTr="52D992F3">
        <w:tc>
          <w:tcPr>
            <w:tcW w:w="468" w:type="dxa"/>
          </w:tcPr>
          <w:p w14:paraId="1BB7B8BA" w14:textId="77777777" w:rsidR="00254812" w:rsidRDefault="00254812"/>
        </w:tc>
        <w:tc>
          <w:tcPr>
            <w:tcW w:w="9180" w:type="dxa"/>
          </w:tcPr>
          <w:p w14:paraId="72367323" w14:textId="41277BE7" w:rsidR="00254812" w:rsidRDefault="00254812" w:rsidP="00B75E40">
            <w:pPr>
              <w:pStyle w:val="ListParagraph"/>
              <w:numPr>
                <w:ilvl w:val="0"/>
                <w:numId w:val="1"/>
              </w:numPr>
            </w:pPr>
            <w:r>
              <w:t>CRP.1.6 Time management in work</w:t>
            </w:r>
          </w:p>
        </w:tc>
        <w:tc>
          <w:tcPr>
            <w:tcW w:w="1530" w:type="dxa"/>
          </w:tcPr>
          <w:p w14:paraId="591546A3" w14:textId="77777777" w:rsidR="00254812" w:rsidRDefault="00254812" w:rsidP="00254812">
            <w:pPr>
              <w:pStyle w:val="ListParagraph"/>
            </w:pPr>
          </w:p>
        </w:tc>
      </w:tr>
      <w:tr w:rsidR="00254812" w14:paraId="73BB3720" w14:textId="2043B1C2" w:rsidTr="52D992F3">
        <w:tc>
          <w:tcPr>
            <w:tcW w:w="468" w:type="dxa"/>
          </w:tcPr>
          <w:p w14:paraId="4F3F21A3" w14:textId="77777777" w:rsidR="00254812" w:rsidRDefault="00254812"/>
        </w:tc>
        <w:tc>
          <w:tcPr>
            <w:tcW w:w="9180" w:type="dxa"/>
          </w:tcPr>
          <w:p w14:paraId="43FA487A" w14:textId="6A2A7875" w:rsidR="00254812" w:rsidRDefault="00254812" w:rsidP="00B75E40">
            <w:pPr>
              <w:pStyle w:val="ListParagraph"/>
              <w:numPr>
                <w:ilvl w:val="0"/>
                <w:numId w:val="1"/>
              </w:numPr>
            </w:pPr>
            <w:r>
              <w:t>CRP.1.7 Focusing on a project</w:t>
            </w:r>
          </w:p>
        </w:tc>
        <w:tc>
          <w:tcPr>
            <w:tcW w:w="1530" w:type="dxa"/>
          </w:tcPr>
          <w:p w14:paraId="60073172" w14:textId="77777777" w:rsidR="00254812" w:rsidRDefault="00254812" w:rsidP="00254812">
            <w:pPr>
              <w:pStyle w:val="ListParagraph"/>
            </w:pPr>
          </w:p>
        </w:tc>
      </w:tr>
      <w:tr w:rsidR="00254812" w14:paraId="4E714E3B" w14:textId="0F00D7AE" w:rsidTr="52D992F3">
        <w:tc>
          <w:tcPr>
            <w:tcW w:w="468" w:type="dxa"/>
          </w:tcPr>
          <w:p w14:paraId="6ECF20CF" w14:textId="77777777" w:rsidR="00254812" w:rsidRDefault="00254812"/>
        </w:tc>
        <w:tc>
          <w:tcPr>
            <w:tcW w:w="9180" w:type="dxa"/>
          </w:tcPr>
          <w:p w14:paraId="1B2AA7BA" w14:textId="7FE91C0D" w:rsidR="00254812" w:rsidRDefault="00254812" w:rsidP="00B75E40">
            <w:pPr>
              <w:pStyle w:val="ListParagraph"/>
              <w:numPr>
                <w:ilvl w:val="0"/>
                <w:numId w:val="1"/>
              </w:numPr>
            </w:pPr>
            <w:r>
              <w:t>CRP.1.8 Responsibility</w:t>
            </w:r>
          </w:p>
        </w:tc>
        <w:tc>
          <w:tcPr>
            <w:tcW w:w="1530" w:type="dxa"/>
          </w:tcPr>
          <w:p w14:paraId="2E5EEBF4" w14:textId="77777777" w:rsidR="00254812" w:rsidRDefault="00254812" w:rsidP="00254812">
            <w:pPr>
              <w:pStyle w:val="ListParagraph"/>
            </w:pPr>
          </w:p>
        </w:tc>
      </w:tr>
      <w:tr w:rsidR="00254812" w14:paraId="40C3AD00" w14:textId="0A8EBCE5" w:rsidTr="52D992F3">
        <w:tc>
          <w:tcPr>
            <w:tcW w:w="468" w:type="dxa"/>
          </w:tcPr>
          <w:p w14:paraId="3F7FB42C" w14:textId="77777777" w:rsidR="00254812" w:rsidRDefault="00254812"/>
        </w:tc>
        <w:tc>
          <w:tcPr>
            <w:tcW w:w="9180" w:type="dxa"/>
          </w:tcPr>
          <w:p w14:paraId="212FC5CA" w14:textId="43F0EBE6" w:rsidR="00254812" w:rsidRDefault="00254812" w:rsidP="00B75E40">
            <w:pPr>
              <w:pStyle w:val="ListParagraph"/>
              <w:numPr>
                <w:ilvl w:val="0"/>
                <w:numId w:val="1"/>
              </w:numPr>
            </w:pPr>
            <w:r>
              <w:t>CRP.1.9 Inspiring others through selflessness</w:t>
            </w:r>
          </w:p>
        </w:tc>
        <w:tc>
          <w:tcPr>
            <w:tcW w:w="1530" w:type="dxa"/>
          </w:tcPr>
          <w:p w14:paraId="20F15B16" w14:textId="77777777" w:rsidR="00254812" w:rsidRDefault="00254812" w:rsidP="00254812">
            <w:pPr>
              <w:pStyle w:val="ListParagraph"/>
            </w:pPr>
          </w:p>
        </w:tc>
      </w:tr>
      <w:tr w:rsidR="00254812" w14:paraId="377FBA95" w14:textId="66400FD1" w:rsidTr="52D992F3">
        <w:tc>
          <w:tcPr>
            <w:tcW w:w="468" w:type="dxa"/>
          </w:tcPr>
          <w:p w14:paraId="2A983A4F" w14:textId="77777777" w:rsidR="00254812" w:rsidRDefault="00254812"/>
        </w:tc>
        <w:tc>
          <w:tcPr>
            <w:tcW w:w="9180" w:type="dxa"/>
          </w:tcPr>
          <w:p w14:paraId="2D01C217" w14:textId="00922149" w:rsidR="00254812" w:rsidRDefault="00254812" w:rsidP="00B75E40">
            <w:pPr>
              <w:pStyle w:val="ListParagraph"/>
              <w:numPr>
                <w:ilvl w:val="0"/>
                <w:numId w:val="1"/>
              </w:numPr>
            </w:pPr>
            <w:r>
              <w:t>CRP.1.10 Leadership</w:t>
            </w:r>
          </w:p>
        </w:tc>
        <w:tc>
          <w:tcPr>
            <w:tcW w:w="1530" w:type="dxa"/>
          </w:tcPr>
          <w:p w14:paraId="42ABA0F0" w14:textId="77777777" w:rsidR="00254812" w:rsidRDefault="00254812" w:rsidP="00254812">
            <w:pPr>
              <w:pStyle w:val="ListParagraph"/>
            </w:pPr>
          </w:p>
        </w:tc>
      </w:tr>
      <w:tr w:rsidR="00254812" w14:paraId="2C2AA45E" w14:textId="4D49F320" w:rsidTr="52D992F3">
        <w:tc>
          <w:tcPr>
            <w:tcW w:w="468" w:type="dxa"/>
          </w:tcPr>
          <w:p w14:paraId="49A58025" w14:textId="77777777" w:rsidR="00254812" w:rsidRDefault="00254812"/>
        </w:tc>
        <w:tc>
          <w:tcPr>
            <w:tcW w:w="9180" w:type="dxa"/>
          </w:tcPr>
          <w:p w14:paraId="6D31D7A4" w14:textId="46725AA2" w:rsidR="00254812" w:rsidRDefault="00254812" w:rsidP="00B75E40">
            <w:pPr>
              <w:pStyle w:val="ListParagraph"/>
              <w:numPr>
                <w:ilvl w:val="0"/>
                <w:numId w:val="1"/>
              </w:numPr>
            </w:pPr>
            <w:r>
              <w:t>CRP.1.11 Appropriate questioning</w:t>
            </w:r>
          </w:p>
        </w:tc>
        <w:tc>
          <w:tcPr>
            <w:tcW w:w="1530" w:type="dxa"/>
          </w:tcPr>
          <w:p w14:paraId="2900E798" w14:textId="77777777" w:rsidR="00254812" w:rsidRDefault="00254812" w:rsidP="00254812">
            <w:pPr>
              <w:pStyle w:val="ListParagraph"/>
            </w:pPr>
          </w:p>
        </w:tc>
      </w:tr>
      <w:tr w:rsidR="00254812" w14:paraId="5F568FAF" w14:textId="22C18B50" w:rsidTr="52D992F3">
        <w:tc>
          <w:tcPr>
            <w:tcW w:w="468" w:type="dxa"/>
          </w:tcPr>
          <w:p w14:paraId="279CD0C8" w14:textId="77777777" w:rsidR="00254812" w:rsidRDefault="00254812"/>
        </w:tc>
        <w:tc>
          <w:tcPr>
            <w:tcW w:w="9180" w:type="dxa"/>
          </w:tcPr>
          <w:p w14:paraId="46023FCE" w14:textId="3A1BB48B" w:rsidR="00254812" w:rsidRDefault="00254812" w:rsidP="00B75E40">
            <w:pPr>
              <w:pStyle w:val="ListParagraph"/>
              <w:numPr>
                <w:ilvl w:val="0"/>
                <w:numId w:val="1"/>
              </w:numPr>
            </w:pPr>
            <w:r>
              <w:t>CRP.1.12 Understanding the system</w:t>
            </w:r>
          </w:p>
        </w:tc>
        <w:tc>
          <w:tcPr>
            <w:tcW w:w="1530" w:type="dxa"/>
          </w:tcPr>
          <w:p w14:paraId="760A2E69" w14:textId="77777777" w:rsidR="00254812" w:rsidRDefault="00254812" w:rsidP="00254812">
            <w:pPr>
              <w:pStyle w:val="ListParagraph"/>
            </w:pPr>
          </w:p>
        </w:tc>
      </w:tr>
      <w:tr w:rsidR="00254812" w14:paraId="002092E6" w14:textId="7FA374BE" w:rsidTr="52D992F3">
        <w:tc>
          <w:tcPr>
            <w:tcW w:w="468" w:type="dxa"/>
          </w:tcPr>
          <w:p w14:paraId="27A73AEC" w14:textId="77777777" w:rsidR="00254812" w:rsidRDefault="00254812"/>
        </w:tc>
        <w:tc>
          <w:tcPr>
            <w:tcW w:w="9180" w:type="dxa"/>
          </w:tcPr>
          <w:p w14:paraId="558C3D82" w14:textId="0C628809" w:rsidR="00254812" w:rsidRDefault="00254812">
            <w:r>
              <w:t xml:space="preserve">CRP.2 </w:t>
            </w:r>
            <w:r w:rsidRPr="00254812">
              <w:rPr>
                <w:b/>
                <w:bCs/>
                <w:sz w:val="24"/>
                <w:szCs w:val="24"/>
              </w:rPr>
              <w:t>APPLYING APPROPRIATE ACADEMIC AND TECHNICAL SKILLS</w:t>
            </w:r>
          </w:p>
        </w:tc>
        <w:tc>
          <w:tcPr>
            <w:tcW w:w="1530" w:type="dxa"/>
          </w:tcPr>
          <w:p w14:paraId="3CC28DF1" w14:textId="77777777" w:rsidR="00254812" w:rsidRDefault="00254812"/>
        </w:tc>
      </w:tr>
      <w:tr w:rsidR="00254812" w14:paraId="3FD7DC7D" w14:textId="0ECC2634" w:rsidTr="52D992F3">
        <w:tc>
          <w:tcPr>
            <w:tcW w:w="468" w:type="dxa"/>
          </w:tcPr>
          <w:p w14:paraId="06A056D1" w14:textId="77777777" w:rsidR="00254812" w:rsidRDefault="00254812"/>
        </w:tc>
        <w:tc>
          <w:tcPr>
            <w:tcW w:w="9180" w:type="dxa"/>
          </w:tcPr>
          <w:p w14:paraId="502F40DA" w14:textId="54DD62BC" w:rsidR="00254812" w:rsidRDefault="00254812" w:rsidP="007D5190">
            <w:pPr>
              <w:pStyle w:val="ListParagraph"/>
              <w:numPr>
                <w:ilvl w:val="0"/>
                <w:numId w:val="2"/>
              </w:numPr>
            </w:pPr>
            <w:r>
              <w:t>CRP.2.1 Math Skills</w:t>
            </w:r>
          </w:p>
        </w:tc>
        <w:tc>
          <w:tcPr>
            <w:tcW w:w="1530" w:type="dxa"/>
          </w:tcPr>
          <w:p w14:paraId="48E24F97" w14:textId="77777777" w:rsidR="00254812" w:rsidRDefault="00254812" w:rsidP="00254812">
            <w:pPr>
              <w:pStyle w:val="ListParagraph"/>
            </w:pPr>
          </w:p>
        </w:tc>
      </w:tr>
      <w:tr w:rsidR="00254812" w14:paraId="26F5C80F" w14:textId="2D141E43" w:rsidTr="52D992F3">
        <w:tc>
          <w:tcPr>
            <w:tcW w:w="468" w:type="dxa"/>
          </w:tcPr>
          <w:p w14:paraId="020C2C3F" w14:textId="77777777" w:rsidR="00254812" w:rsidRDefault="00254812"/>
        </w:tc>
        <w:tc>
          <w:tcPr>
            <w:tcW w:w="9180" w:type="dxa"/>
          </w:tcPr>
          <w:p w14:paraId="280A1C8B" w14:textId="5A30DE9C" w:rsidR="00254812" w:rsidRDefault="00254812" w:rsidP="007D5190">
            <w:pPr>
              <w:pStyle w:val="ListParagraph"/>
              <w:numPr>
                <w:ilvl w:val="0"/>
                <w:numId w:val="2"/>
              </w:numPr>
            </w:pPr>
            <w:r>
              <w:t>CRP.2.2 Using past knowledge</w:t>
            </w:r>
          </w:p>
        </w:tc>
        <w:tc>
          <w:tcPr>
            <w:tcW w:w="1530" w:type="dxa"/>
          </w:tcPr>
          <w:p w14:paraId="77D9B1F9" w14:textId="77777777" w:rsidR="00254812" w:rsidRDefault="00254812" w:rsidP="00254812">
            <w:pPr>
              <w:pStyle w:val="ListParagraph"/>
            </w:pPr>
          </w:p>
        </w:tc>
      </w:tr>
      <w:tr w:rsidR="00254812" w14:paraId="292F9F9B" w14:textId="758DA227" w:rsidTr="52D992F3">
        <w:tc>
          <w:tcPr>
            <w:tcW w:w="468" w:type="dxa"/>
          </w:tcPr>
          <w:p w14:paraId="42243A3D" w14:textId="77777777" w:rsidR="00254812" w:rsidRDefault="00254812"/>
        </w:tc>
        <w:tc>
          <w:tcPr>
            <w:tcW w:w="9180" w:type="dxa"/>
          </w:tcPr>
          <w:p w14:paraId="02DB1134" w14:textId="1D152EE4" w:rsidR="00254812" w:rsidRDefault="00254812" w:rsidP="007D5190">
            <w:pPr>
              <w:pStyle w:val="ListParagraph"/>
              <w:numPr>
                <w:ilvl w:val="0"/>
                <w:numId w:val="2"/>
              </w:numPr>
            </w:pPr>
            <w:r>
              <w:t xml:space="preserve">CRP.2.3 Reading and interpreting </w:t>
            </w:r>
          </w:p>
        </w:tc>
        <w:tc>
          <w:tcPr>
            <w:tcW w:w="1530" w:type="dxa"/>
          </w:tcPr>
          <w:p w14:paraId="5592A661" w14:textId="77777777" w:rsidR="00254812" w:rsidRDefault="00254812" w:rsidP="00254812">
            <w:pPr>
              <w:pStyle w:val="ListParagraph"/>
            </w:pPr>
          </w:p>
        </w:tc>
      </w:tr>
      <w:tr w:rsidR="00254812" w14:paraId="660D88B5" w14:textId="7605CCF3" w:rsidTr="52D992F3">
        <w:tc>
          <w:tcPr>
            <w:tcW w:w="468" w:type="dxa"/>
          </w:tcPr>
          <w:p w14:paraId="061C4CE7" w14:textId="77777777" w:rsidR="00254812" w:rsidRDefault="00254812"/>
        </w:tc>
        <w:tc>
          <w:tcPr>
            <w:tcW w:w="9180" w:type="dxa"/>
          </w:tcPr>
          <w:p w14:paraId="06BEF018" w14:textId="5C5CE2C4" w:rsidR="00254812" w:rsidRDefault="00254812" w:rsidP="007D5190">
            <w:pPr>
              <w:pStyle w:val="ListParagraph"/>
              <w:numPr>
                <w:ilvl w:val="0"/>
                <w:numId w:val="2"/>
              </w:numPr>
            </w:pPr>
            <w:r>
              <w:t>CRP.2.4 Writing</w:t>
            </w:r>
          </w:p>
        </w:tc>
        <w:tc>
          <w:tcPr>
            <w:tcW w:w="1530" w:type="dxa"/>
          </w:tcPr>
          <w:p w14:paraId="57946DD4" w14:textId="77777777" w:rsidR="00254812" w:rsidRDefault="00254812" w:rsidP="00254812">
            <w:pPr>
              <w:pStyle w:val="ListParagraph"/>
            </w:pPr>
          </w:p>
        </w:tc>
      </w:tr>
      <w:tr w:rsidR="00254812" w14:paraId="15C12C8B" w14:textId="7446390D" w:rsidTr="52D992F3">
        <w:tc>
          <w:tcPr>
            <w:tcW w:w="468" w:type="dxa"/>
          </w:tcPr>
          <w:p w14:paraId="39760A70" w14:textId="77777777" w:rsidR="00254812" w:rsidRDefault="00254812"/>
        </w:tc>
        <w:tc>
          <w:tcPr>
            <w:tcW w:w="9180" w:type="dxa"/>
          </w:tcPr>
          <w:p w14:paraId="007B5038" w14:textId="5425A763" w:rsidR="00254812" w:rsidRDefault="00254812" w:rsidP="007D5190">
            <w:pPr>
              <w:pStyle w:val="ListParagraph"/>
              <w:numPr>
                <w:ilvl w:val="0"/>
                <w:numId w:val="2"/>
              </w:numPr>
            </w:pPr>
            <w:r>
              <w:t>CRP.2.5 Problem solving and critical thinking</w:t>
            </w:r>
          </w:p>
        </w:tc>
        <w:tc>
          <w:tcPr>
            <w:tcW w:w="1530" w:type="dxa"/>
          </w:tcPr>
          <w:p w14:paraId="45079C29" w14:textId="77777777" w:rsidR="00254812" w:rsidRDefault="00254812" w:rsidP="00254812">
            <w:pPr>
              <w:pStyle w:val="ListParagraph"/>
            </w:pPr>
          </w:p>
        </w:tc>
      </w:tr>
      <w:tr w:rsidR="00254812" w14:paraId="4898E874" w14:textId="4FFEB539" w:rsidTr="52D992F3">
        <w:tc>
          <w:tcPr>
            <w:tcW w:w="468" w:type="dxa"/>
          </w:tcPr>
          <w:p w14:paraId="25A60BA0" w14:textId="77777777" w:rsidR="00254812" w:rsidRDefault="00254812"/>
        </w:tc>
        <w:tc>
          <w:tcPr>
            <w:tcW w:w="9180" w:type="dxa"/>
          </w:tcPr>
          <w:p w14:paraId="6E18CDB7" w14:textId="6C2BC0AE" w:rsidR="00254812" w:rsidRDefault="00254812" w:rsidP="007D5190">
            <w:pPr>
              <w:pStyle w:val="ListParagraph"/>
              <w:numPr>
                <w:ilvl w:val="0"/>
                <w:numId w:val="2"/>
              </w:numPr>
            </w:pPr>
            <w:r>
              <w:t>CRP.2.6 Using resources to complete work</w:t>
            </w:r>
          </w:p>
        </w:tc>
        <w:tc>
          <w:tcPr>
            <w:tcW w:w="1530" w:type="dxa"/>
          </w:tcPr>
          <w:p w14:paraId="797B2DDC" w14:textId="77777777" w:rsidR="00254812" w:rsidRDefault="00254812" w:rsidP="00254812">
            <w:pPr>
              <w:pStyle w:val="ListParagraph"/>
            </w:pPr>
          </w:p>
        </w:tc>
      </w:tr>
      <w:tr w:rsidR="00254812" w14:paraId="5E51A76C" w14:textId="059B4F2E" w:rsidTr="52D992F3">
        <w:tc>
          <w:tcPr>
            <w:tcW w:w="468" w:type="dxa"/>
          </w:tcPr>
          <w:p w14:paraId="31DF0786" w14:textId="77777777" w:rsidR="00254812" w:rsidRDefault="00254812"/>
        </w:tc>
        <w:tc>
          <w:tcPr>
            <w:tcW w:w="9180" w:type="dxa"/>
          </w:tcPr>
          <w:p w14:paraId="54305C4C" w14:textId="22D0C598" w:rsidR="00254812" w:rsidRDefault="00254812" w:rsidP="007D5190">
            <w:r>
              <w:t xml:space="preserve">CRP.4 – </w:t>
            </w:r>
            <w:r w:rsidRPr="00254812">
              <w:rPr>
                <w:b/>
                <w:bCs/>
                <w:sz w:val="24"/>
                <w:szCs w:val="24"/>
              </w:rPr>
              <w:t>COMMUNICATE CLEARLY, EFFECTIVELY, AND WITH REASON</w:t>
            </w:r>
          </w:p>
        </w:tc>
        <w:tc>
          <w:tcPr>
            <w:tcW w:w="1530" w:type="dxa"/>
          </w:tcPr>
          <w:p w14:paraId="32394DBC" w14:textId="77777777" w:rsidR="00254812" w:rsidRDefault="00254812" w:rsidP="007D5190"/>
        </w:tc>
      </w:tr>
      <w:tr w:rsidR="00254812" w14:paraId="40540DC7" w14:textId="5B67FDB6" w:rsidTr="52D992F3">
        <w:tc>
          <w:tcPr>
            <w:tcW w:w="468" w:type="dxa"/>
          </w:tcPr>
          <w:p w14:paraId="2EE3ED86" w14:textId="77777777" w:rsidR="00254812" w:rsidRDefault="00254812"/>
        </w:tc>
        <w:tc>
          <w:tcPr>
            <w:tcW w:w="9180" w:type="dxa"/>
          </w:tcPr>
          <w:p w14:paraId="791BF35C" w14:textId="06A913F5" w:rsidR="00254812" w:rsidRDefault="00254812" w:rsidP="00254812">
            <w:pPr>
              <w:pStyle w:val="ListParagraph"/>
              <w:numPr>
                <w:ilvl w:val="0"/>
                <w:numId w:val="3"/>
              </w:numPr>
            </w:pPr>
            <w:r>
              <w:t>CRP.4.1 Communicating well</w:t>
            </w:r>
          </w:p>
        </w:tc>
        <w:tc>
          <w:tcPr>
            <w:tcW w:w="1530" w:type="dxa"/>
          </w:tcPr>
          <w:p w14:paraId="3F7D15D8" w14:textId="77777777" w:rsidR="00254812" w:rsidRDefault="00254812" w:rsidP="00254812">
            <w:pPr>
              <w:pStyle w:val="ListParagraph"/>
            </w:pPr>
          </w:p>
        </w:tc>
      </w:tr>
      <w:tr w:rsidR="00254812" w14:paraId="5B97C20D" w14:textId="3CBBDA6F" w:rsidTr="52D992F3">
        <w:tc>
          <w:tcPr>
            <w:tcW w:w="468" w:type="dxa"/>
          </w:tcPr>
          <w:p w14:paraId="69A110E9" w14:textId="77777777" w:rsidR="00254812" w:rsidRDefault="00254812"/>
        </w:tc>
        <w:tc>
          <w:tcPr>
            <w:tcW w:w="9180" w:type="dxa"/>
          </w:tcPr>
          <w:p w14:paraId="63129980" w14:textId="16A727DD" w:rsidR="00254812" w:rsidRDefault="00254812" w:rsidP="00254812">
            <w:pPr>
              <w:pStyle w:val="ListParagraph"/>
              <w:numPr>
                <w:ilvl w:val="0"/>
                <w:numId w:val="3"/>
              </w:numPr>
            </w:pPr>
            <w:r>
              <w:t>CRP.4.2 Communicating through presentation</w:t>
            </w:r>
          </w:p>
        </w:tc>
        <w:tc>
          <w:tcPr>
            <w:tcW w:w="1530" w:type="dxa"/>
          </w:tcPr>
          <w:p w14:paraId="0DB79B6F" w14:textId="77777777" w:rsidR="00254812" w:rsidRDefault="00254812" w:rsidP="00254812">
            <w:pPr>
              <w:pStyle w:val="ListParagraph"/>
            </w:pPr>
          </w:p>
        </w:tc>
      </w:tr>
      <w:tr w:rsidR="00254812" w14:paraId="1C2292B5" w14:textId="57D2B343" w:rsidTr="52D992F3">
        <w:tc>
          <w:tcPr>
            <w:tcW w:w="468" w:type="dxa"/>
          </w:tcPr>
          <w:p w14:paraId="25D5C9A8" w14:textId="77777777" w:rsidR="00254812" w:rsidRDefault="00254812"/>
        </w:tc>
        <w:tc>
          <w:tcPr>
            <w:tcW w:w="9180" w:type="dxa"/>
          </w:tcPr>
          <w:p w14:paraId="15A5FE89" w14:textId="5071A8E6" w:rsidR="00254812" w:rsidRDefault="00254812" w:rsidP="00254812">
            <w:pPr>
              <w:pStyle w:val="ListParagraph"/>
              <w:numPr>
                <w:ilvl w:val="0"/>
                <w:numId w:val="3"/>
              </w:numPr>
            </w:pPr>
            <w:r>
              <w:t>CRP.4.3 Communicating new ideas</w:t>
            </w:r>
          </w:p>
        </w:tc>
        <w:tc>
          <w:tcPr>
            <w:tcW w:w="1530" w:type="dxa"/>
          </w:tcPr>
          <w:p w14:paraId="4933E52F" w14:textId="77777777" w:rsidR="00254812" w:rsidRDefault="00254812" w:rsidP="00254812">
            <w:pPr>
              <w:pStyle w:val="ListParagraph"/>
            </w:pPr>
          </w:p>
        </w:tc>
      </w:tr>
      <w:tr w:rsidR="00254812" w14:paraId="59AC792E" w14:textId="66EC1FBA" w:rsidTr="52D992F3">
        <w:tc>
          <w:tcPr>
            <w:tcW w:w="468" w:type="dxa"/>
          </w:tcPr>
          <w:p w14:paraId="5334F939" w14:textId="77777777" w:rsidR="00254812" w:rsidRDefault="00254812"/>
        </w:tc>
        <w:tc>
          <w:tcPr>
            <w:tcW w:w="9180" w:type="dxa"/>
          </w:tcPr>
          <w:p w14:paraId="3249F0ED" w14:textId="342ED707" w:rsidR="00254812" w:rsidRDefault="00254812" w:rsidP="00254812">
            <w:pPr>
              <w:pStyle w:val="ListParagraph"/>
              <w:numPr>
                <w:ilvl w:val="0"/>
                <w:numId w:val="3"/>
              </w:numPr>
            </w:pPr>
            <w:r>
              <w:t>CRP.4.4 Timely listening/speaking</w:t>
            </w:r>
          </w:p>
        </w:tc>
        <w:tc>
          <w:tcPr>
            <w:tcW w:w="1530" w:type="dxa"/>
          </w:tcPr>
          <w:p w14:paraId="0B8A12BE" w14:textId="77777777" w:rsidR="00254812" w:rsidRDefault="00254812" w:rsidP="00254812">
            <w:pPr>
              <w:pStyle w:val="ListParagraph"/>
            </w:pPr>
          </w:p>
        </w:tc>
      </w:tr>
      <w:tr w:rsidR="00254812" w14:paraId="2CD1371C" w14:textId="4AFDB347" w:rsidTr="52D992F3">
        <w:tc>
          <w:tcPr>
            <w:tcW w:w="468" w:type="dxa"/>
          </w:tcPr>
          <w:p w14:paraId="10ACB920" w14:textId="77777777" w:rsidR="00254812" w:rsidRDefault="00254812"/>
        </w:tc>
        <w:tc>
          <w:tcPr>
            <w:tcW w:w="9180" w:type="dxa"/>
          </w:tcPr>
          <w:p w14:paraId="4D46B66C" w14:textId="13291CAA" w:rsidR="00254812" w:rsidRDefault="00254812" w:rsidP="00254812">
            <w:pPr>
              <w:pStyle w:val="ListParagraph"/>
              <w:numPr>
                <w:ilvl w:val="0"/>
                <w:numId w:val="3"/>
              </w:numPr>
            </w:pPr>
            <w:r>
              <w:t>CRP.4.5 Listening well</w:t>
            </w:r>
          </w:p>
        </w:tc>
        <w:tc>
          <w:tcPr>
            <w:tcW w:w="1530" w:type="dxa"/>
          </w:tcPr>
          <w:p w14:paraId="01D383BD" w14:textId="77777777" w:rsidR="00254812" w:rsidRDefault="00254812" w:rsidP="00254812">
            <w:pPr>
              <w:pStyle w:val="ListParagraph"/>
            </w:pPr>
          </w:p>
        </w:tc>
      </w:tr>
      <w:tr w:rsidR="00254812" w14:paraId="495B6D9D" w14:textId="2A718E14" w:rsidTr="52D992F3">
        <w:tc>
          <w:tcPr>
            <w:tcW w:w="468" w:type="dxa"/>
          </w:tcPr>
          <w:p w14:paraId="773DE26F" w14:textId="77777777" w:rsidR="00254812" w:rsidRDefault="00254812"/>
        </w:tc>
        <w:tc>
          <w:tcPr>
            <w:tcW w:w="9180" w:type="dxa"/>
          </w:tcPr>
          <w:p w14:paraId="1C24C30C" w14:textId="38B371A9" w:rsidR="00254812" w:rsidRDefault="00254812" w:rsidP="00254812">
            <w:pPr>
              <w:pStyle w:val="ListParagraph"/>
              <w:numPr>
                <w:ilvl w:val="0"/>
                <w:numId w:val="3"/>
              </w:numPr>
            </w:pPr>
            <w:r>
              <w:t>CRP.4.6 Communicating with technology</w:t>
            </w:r>
          </w:p>
        </w:tc>
        <w:tc>
          <w:tcPr>
            <w:tcW w:w="1530" w:type="dxa"/>
          </w:tcPr>
          <w:p w14:paraId="61645362" w14:textId="77777777" w:rsidR="00254812" w:rsidRDefault="00254812" w:rsidP="00254812">
            <w:pPr>
              <w:pStyle w:val="ListParagraph"/>
            </w:pPr>
          </w:p>
        </w:tc>
      </w:tr>
      <w:tr w:rsidR="00254812" w14:paraId="2F93F4AE" w14:textId="60DFB755" w:rsidTr="52D992F3">
        <w:tc>
          <w:tcPr>
            <w:tcW w:w="468" w:type="dxa"/>
          </w:tcPr>
          <w:p w14:paraId="25CE5B6C" w14:textId="77777777" w:rsidR="00254812" w:rsidRDefault="00254812"/>
        </w:tc>
        <w:tc>
          <w:tcPr>
            <w:tcW w:w="9180" w:type="dxa"/>
          </w:tcPr>
          <w:p w14:paraId="78960D95" w14:textId="328013B1" w:rsidR="00254812" w:rsidRDefault="00254812" w:rsidP="00254812">
            <w:pPr>
              <w:pStyle w:val="ListParagraph"/>
              <w:numPr>
                <w:ilvl w:val="0"/>
                <w:numId w:val="3"/>
              </w:numPr>
            </w:pPr>
            <w:r>
              <w:t>CRP.4.7 Communicating through written form</w:t>
            </w:r>
          </w:p>
        </w:tc>
        <w:tc>
          <w:tcPr>
            <w:tcW w:w="1530" w:type="dxa"/>
          </w:tcPr>
          <w:p w14:paraId="018924D4" w14:textId="77777777" w:rsidR="00254812" w:rsidRDefault="00254812" w:rsidP="00254812">
            <w:pPr>
              <w:pStyle w:val="ListParagraph"/>
            </w:pPr>
          </w:p>
        </w:tc>
      </w:tr>
      <w:tr w:rsidR="00254812" w14:paraId="49D26B37" w14:textId="0556908B" w:rsidTr="52D992F3">
        <w:tc>
          <w:tcPr>
            <w:tcW w:w="468" w:type="dxa"/>
          </w:tcPr>
          <w:p w14:paraId="0704A756" w14:textId="77777777" w:rsidR="00254812" w:rsidRDefault="00254812"/>
        </w:tc>
        <w:tc>
          <w:tcPr>
            <w:tcW w:w="9180" w:type="dxa"/>
          </w:tcPr>
          <w:p w14:paraId="58943C19" w14:textId="146D4F0F" w:rsidR="00254812" w:rsidRDefault="00254812">
            <w:r>
              <w:t xml:space="preserve">CRP.8 </w:t>
            </w:r>
            <w:r w:rsidRPr="00254812">
              <w:rPr>
                <w:b/>
                <w:bCs/>
                <w:sz w:val="24"/>
                <w:szCs w:val="24"/>
              </w:rPr>
              <w:t>UTILIZE CRITICAL THINKING TO MAKE SENSE OF PROBLEMS AND PERSEVERE IN SOLVING THEM</w:t>
            </w:r>
          </w:p>
        </w:tc>
        <w:tc>
          <w:tcPr>
            <w:tcW w:w="1530" w:type="dxa"/>
          </w:tcPr>
          <w:p w14:paraId="64F3C876" w14:textId="77777777" w:rsidR="00254812" w:rsidRDefault="00254812"/>
        </w:tc>
      </w:tr>
      <w:tr w:rsidR="00254812" w14:paraId="7D36A7B4" w14:textId="775E4365" w:rsidTr="52D992F3">
        <w:tc>
          <w:tcPr>
            <w:tcW w:w="468" w:type="dxa"/>
          </w:tcPr>
          <w:p w14:paraId="79AFE53D" w14:textId="77777777" w:rsidR="00254812" w:rsidRDefault="00254812"/>
        </w:tc>
        <w:tc>
          <w:tcPr>
            <w:tcW w:w="9180" w:type="dxa"/>
          </w:tcPr>
          <w:p w14:paraId="6BFA525D" w14:textId="79379EF8" w:rsidR="00254812" w:rsidRDefault="00254812" w:rsidP="00254812">
            <w:pPr>
              <w:pStyle w:val="ListParagraph"/>
              <w:numPr>
                <w:ilvl w:val="0"/>
                <w:numId w:val="4"/>
              </w:numPr>
            </w:pPr>
            <w:r>
              <w:t>CRP.8.1 Reasoning skills</w:t>
            </w:r>
          </w:p>
        </w:tc>
        <w:tc>
          <w:tcPr>
            <w:tcW w:w="1530" w:type="dxa"/>
          </w:tcPr>
          <w:p w14:paraId="764C6330" w14:textId="77777777" w:rsidR="00254812" w:rsidRDefault="00254812" w:rsidP="00254812">
            <w:pPr>
              <w:pStyle w:val="ListParagraph"/>
            </w:pPr>
          </w:p>
        </w:tc>
      </w:tr>
      <w:tr w:rsidR="00254812" w14:paraId="290752B4" w14:textId="6B861F0C" w:rsidTr="52D992F3">
        <w:tc>
          <w:tcPr>
            <w:tcW w:w="468" w:type="dxa"/>
          </w:tcPr>
          <w:p w14:paraId="7AA05DD3" w14:textId="77777777" w:rsidR="00254812" w:rsidRDefault="00254812"/>
        </w:tc>
        <w:tc>
          <w:tcPr>
            <w:tcW w:w="9180" w:type="dxa"/>
          </w:tcPr>
          <w:p w14:paraId="753C654E" w14:textId="5096A93F" w:rsidR="00254812" w:rsidRDefault="00254812" w:rsidP="00254812">
            <w:pPr>
              <w:pStyle w:val="ListParagraph"/>
              <w:numPr>
                <w:ilvl w:val="0"/>
                <w:numId w:val="4"/>
              </w:numPr>
            </w:pPr>
            <w:r>
              <w:t>CRP.8.2 Using information</w:t>
            </w:r>
          </w:p>
        </w:tc>
        <w:tc>
          <w:tcPr>
            <w:tcW w:w="1530" w:type="dxa"/>
          </w:tcPr>
          <w:p w14:paraId="1361FDE2" w14:textId="77777777" w:rsidR="00254812" w:rsidRDefault="00254812" w:rsidP="00254812">
            <w:pPr>
              <w:pStyle w:val="ListParagraph"/>
            </w:pPr>
          </w:p>
        </w:tc>
      </w:tr>
      <w:tr w:rsidR="00254812" w14:paraId="574A5AB4" w14:textId="31557795" w:rsidTr="52D992F3">
        <w:tc>
          <w:tcPr>
            <w:tcW w:w="468" w:type="dxa"/>
          </w:tcPr>
          <w:p w14:paraId="3CADF333" w14:textId="77777777" w:rsidR="00254812" w:rsidRDefault="00254812"/>
        </w:tc>
        <w:tc>
          <w:tcPr>
            <w:tcW w:w="9180" w:type="dxa"/>
          </w:tcPr>
          <w:p w14:paraId="7857B1BB" w14:textId="7098D49F" w:rsidR="00254812" w:rsidRDefault="00254812" w:rsidP="00254812">
            <w:pPr>
              <w:pStyle w:val="ListParagraph"/>
              <w:numPr>
                <w:ilvl w:val="0"/>
                <w:numId w:val="4"/>
              </w:numPr>
            </w:pPr>
            <w:r>
              <w:t>CRP.8.3 Understanding the system</w:t>
            </w:r>
          </w:p>
        </w:tc>
        <w:tc>
          <w:tcPr>
            <w:tcW w:w="1530" w:type="dxa"/>
          </w:tcPr>
          <w:p w14:paraId="36D9569D" w14:textId="77777777" w:rsidR="00254812" w:rsidRDefault="00254812" w:rsidP="00254812">
            <w:pPr>
              <w:pStyle w:val="ListParagraph"/>
            </w:pPr>
          </w:p>
        </w:tc>
      </w:tr>
      <w:tr w:rsidR="00254812" w14:paraId="0D7AB942" w14:textId="4ADC8373" w:rsidTr="52D992F3">
        <w:tc>
          <w:tcPr>
            <w:tcW w:w="468" w:type="dxa"/>
          </w:tcPr>
          <w:p w14:paraId="64943F23" w14:textId="77777777" w:rsidR="00254812" w:rsidRDefault="00254812"/>
        </w:tc>
        <w:tc>
          <w:tcPr>
            <w:tcW w:w="9180" w:type="dxa"/>
          </w:tcPr>
          <w:p w14:paraId="2647043F" w14:textId="733B1BD2" w:rsidR="00254812" w:rsidRDefault="00254812" w:rsidP="00254812">
            <w:pPr>
              <w:pStyle w:val="ListParagraph"/>
              <w:numPr>
                <w:ilvl w:val="0"/>
                <w:numId w:val="4"/>
              </w:numPr>
            </w:pPr>
            <w:r>
              <w:t>CRP.8.4 Asking to understand</w:t>
            </w:r>
          </w:p>
        </w:tc>
        <w:tc>
          <w:tcPr>
            <w:tcW w:w="1530" w:type="dxa"/>
          </w:tcPr>
          <w:p w14:paraId="08ABB862" w14:textId="77777777" w:rsidR="00254812" w:rsidRDefault="00254812" w:rsidP="00254812">
            <w:pPr>
              <w:pStyle w:val="ListParagraph"/>
            </w:pPr>
          </w:p>
        </w:tc>
      </w:tr>
      <w:tr w:rsidR="00254812" w14:paraId="6A0A75C2" w14:textId="3ECD46C4" w:rsidTr="52D992F3">
        <w:tc>
          <w:tcPr>
            <w:tcW w:w="468" w:type="dxa"/>
          </w:tcPr>
          <w:p w14:paraId="059E5FF0" w14:textId="77777777" w:rsidR="00254812" w:rsidRDefault="00254812"/>
        </w:tc>
        <w:tc>
          <w:tcPr>
            <w:tcW w:w="9180" w:type="dxa"/>
          </w:tcPr>
          <w:p w14:paraId="27D323A0" w14:textId="7CDFED08" w:rsidR="00254812" w:rsidRDefault="00254812" w:rsidP="00254812">
            <w:pPr>
              <w:pStyle w:val="ListParagraph"/>
              <w:numPr>
                <w:ilvl w:val="0"/>
                <w:numId w:val="4"/>
              </w:numPr>
            </w:pPr>
            <w:r>
              <w:t>CRP.8.5 Using multiple techniques</w:t>
            </w:r>
          </w:p>
        </w:tc>
        <w:tc>
          <w:tcPr>
            <w:tcW w:w="1530" w:type="dxa"/>
          </w:tcPr>
          <w:p w14:paraId="6420ABC3" w14:textId="77777777" w:rsidR="00254812" w:rsidRDefault="00254812" w:rsidP="00254812">
            <w:pPr>
              <w:pStyle w:val="ListParagraph"/>
            </w:pPr>
          </w:p>
        </w:tc>
      </w:tr>
      <w:tr w:rsidR="00254812" w14:paraId="135FB83F" w14:textId="546A3A85" w:rsidTr="52D992F3">
        <w:tc>
          <w:tcPr>
            <w:tcW w:w="468" w:type="dxa"/>
          </w:tcPr>
          <w:p w14:paraId="0023C37B" w14:textId="77777777" w:rsidR="00254812" w:rsidRDefault="00254812"/>
        </w:tc>
        <w:tc>
          <w:tcPr>
            <w:tcW w:w="9180" w:type="dxa"/>
          </w:tcPr>
          <w:p w14:paraId="770EF1D0" w14:textId="581EA1F9" w:rsidR="00254812" w:rsidRDefault="00254812" w:rsidP="00254812">
            <w:pPr>
              <w:pStyle w:val="ListParagraph"/>
              <w:numPr>
                <w:ilvl w:val="0"/>
                <w:numId w:val="4"/>
              </w:numPr>
            </w:pPr>
            <w:r>
              <w:t>CRP.8.6 Using feedback</w:t>
            </w:r>
          </w:p>
        </w:tc>
        <w:tc>
          <w:tcPr>
            <w:tcW w:w="1530" w:type="dxa"/>
          </w:tcPr>
          <w:p w14:paraId="0A53E2A0" w14:textId="77777777" w:rsidR="00254812" w:rsidRDefault="00254812" w:rsidP="00254812">
            <w:pPr>
              <w:ind w:left="360"/>
            </w:pPr>
          </w:p>
        </w:tc>
      </w:tr>
      <w:tr w:rsidR="00254812" w14:paraId="70C4FF54" w14:textId="4F29D397" w:rsidTr="52D992F3">
        <w:tc>
          <w:tcPr>
            <w:tcW w:w="468" w:type="dxa"/>
          </w:tcPr>
          <w:p w14:paraId="3C529BE4" w14:textId="77777777" w:rsidR="00254812" w:rsidRDefault="00254812"/>
        </w:tc>
        <w:tc>
          <w:tcPr>
            <w:tcW w:w="9180" w:type="dxa"/>
          </w:tcPr>
          <w:p w14:paraId="48333D57" w14:textId="659C034C" w:rsidR="00254812" w:rsidRDefault="00254812" w:rsidP="00254812">
            <w:pPr>
              <w:pStyle w:val="ListParagraph"/>
              <w:numPr>
                <w:ilvl w:val="0"/>
                <w:numId w:val="4"/>
              </w:numPr>
            </w:pPr>
            <w:r>
              <w:t>CRP.8.7 Learning from the past</w:t>
            </w:r>
          </w:p>
        </w:tc>
        <w:tc>
          <w:tcPr>
            <w:tcW w:w="1530" w:type="dxa"/>
          </w:tcPr>
          <w:p w14:paraId="12A71BEE" w14:textId="77777777" w:rsidR="00254812" w:rsidRDefault="00254812" w:rsidP="00254812">
            <w:pPr>
              <w:pStyle w:val="ListParagraph"/>
            </w:pPr>
          </w:p>
        </w:tc>
      </w:tr>
      <w:tr w:rsidR="00254812" w14:paraId="5E601169" w14:textId="2FE7254C" w:rsidTr="52D992F3">
        <w:tc>
          <w:tcPr>
            <w:tcW w:w="468" w:type="dxa"/>
          </w:tcPr>
          <w:p w14:paraId="03518DB4" w14:textId="77777777" w:rsidR="00254812" w:rsidRDefault="00254812"/>
        </w:tc>
        <w:tc>
          <w:tcPr>
            <w:tcW w:w="9180" w:type="dxa"/>
          </w:tcPr>
          <w:p w14:paraId="6AB5E005" w14:textId="7A98808D" w:rsidR="00254812" w:rsidRDefault="00254812" w:rsidP="00254812">
            <w:pPr>
              <w:pStyle w:val="ListParagraph"/>
              <w:numPr>
                <w:ilvl w:val="0"/>
                <w:numId w:val="4"/>
              </w:numPr>
            </w:pPr>
            <w:r>
              <w:t>CRP.8.8 Learning from mistakes and success</w:t>
            </w:r>
          </w:p>
        </w:tc>
        <w:tc>
          <w:tcPr>
            <w:tcW w:w="1530" w:type="dxa"/>
          </w:tcPr>
          <w:p w14:paraId="518E920D" w14:textId="77777777" w:rsidR="00254812" w:rsidRDefault="00254812" w:rsidP="00254812"/>
        </w:tc>
      </w:tr>
      <w:tr w:rsidR="00254812" w14:paraId="2020DAB2" w14:textId="6585D476" w:rsidTr="52D992F3">
        <w:tc>
          <w:tcPr>
            <w:tcW w:w="468" w:type="dxa"/>
          </w:tcPr>
          <w:p w14:paraId="68869FA4" w14:textId="77777777" w:rsidR="00254812" w:rsidRDefault="00254812"/>
        </w:tc>
        <w:tc>
          <w:tcPr>
            <w:tcW w:w="9180" w:type="dxa"/>
          </w:tcPr>
          <w:p w14:paraId="0FA74C25" w14:textId="5D628F8E" w:rsidR="00254812" w:rsidRDefault="00254812" w:rsidP="00254812">
            <w:pPr>
              <w:pStyle w:val="ListParagraph"/>
              <w:numPr>
                <w:ilvl w:val="0"/>
                <w:numId w:val="4"/>
              </w:numPr>
            </w:pPr>
            <w:r>
              <w:t>CRP.8.9 Seeking solutions</w:t>
            </w:r>
          </w:p>
        </w:tc>
        <w:tc>
          <w:tcPr>
            <w:tcW w:w="1530" w:type="dxa"/>
          </w:tcPr>
          <w:p w14:paraId="5A34A79B" w14:textId="77777777" w:rsidR="00254812" w:rsidRDefault="00254812" w:rsidP="00254812">
            <w:pPr>
              <w:pStyle w:val="ListParagraph"/>
            </w:pPr>
          </w:p>
        </w:tc>
      </w:tr>
      <w:tr w:rsidR="00254812" w14:paraId="2A4AD3B0" w14:textId="310EBF00" w:rsidTr="52D992F3">
        <w:tc>
          <w:tcPr>
            <w:tcW w:w="468" w:type="dxa"/>
          </w:tcPr>
          <w:p w14:paraId="53D027D3" w14:textId="77777777" w:rsidR="00254812" w:rsidRDefault="00254812"/>
        </w:tc>
        <w:tc>
          <w:tcPr>
            <w:tcW w:w="9180" w:type="dxa"/>
          </w:tcPr>
          <w:p w14:paraId="7394B0AD" w14:textId="3F00EEB8" w:rsidR="00254812" w:rsidRDefault="00254812">
            <w:r>
              <w:t xml:space="preserve">CRP.12 </w:t>
            </w:r>
            <w:r w:rsidRPr="00254812">
              <w:rPr>
                <w:b/>
                <w:bCs/>
                <w:sz w:val="24"/>
                <w:szCs w:val="24"/>
              </w:rPr>
              <w:t>WORK PRODUCTIVELY IN TEAMS WHILE USING CULTURAL/GLOBAL COMPETENCE</w:t>
            </w:r>
          </w:p>
        </w:tc>
        <w:tc>
          <w:tcPr>
            <w:tcW w:w="1530" w:type="dxa"/>
          </w:tcPr>
          <w:p w14:paraId="1DC226BD" w14:textId="77777777" w:rsidR="00254812" w:rsidRDefault="00254812"/>
        </w:tc>
      </w:tr>
      <w:tr w:rsidR="00254812" w14:paraId="764F6BD5" w14:textId="3C54DBEE" w:rsidTr="52D992F3">
        <w:tc>
          <w:tcPr>
            <w:tcW w:w="468" w:type="dxa"/>
          </w:tcPr>
          <w:p w14:paraId="5237410C" w14:textId="77777777" w:rsidR="00254812" w:rsidRDefault="00254812"/>
        </w:tc>
        <w:tc>
          <w:tcPr>
            <w:tcW w:w="9180" w:type="dxa"/>
          </w:tcPr>
          <w:p w14:paraId="2CC75688" w14:textId="5D0506E3" w:rsidR="00254812" w:rsidRDefault="00254812" w:rsidP="00254812">
            <w:pPr>
              <w:pStyle w:val="ListParagraph"/>
              <w:numPr>
                <w:ilvl w:val="0"/>
                <w:numId w:val="5"/>
              </w:numPr>
            </w:pPr>
            <w:r>
              <w:t>CRP.12.1 Engaging actively and respectfully</w:t>
            </w:r>
          </w:p>
        </w:tc>
        <w:tc>
          <w:tcPr>
            <w:tcW w:w="1530" w:type="dxa"/>
          </w:tcPr>
          <w:p w14:paraId="1E8606F0" w14:textId="77777777" w:rsidR="00254812" w:rsidRDefault="00254812" w:rsidP="00254812">
            <w:pPr>
              <w:pStyle w:val="ListParagraph"/>
            </w:pPr>
          </w:p>
        </w:tc>
      </w:tr>
      <w:tr w:rsidR="00254812" w14:paraId="5B096720" w14:textId="16C4F7FC" w:rsidTr="52D992F3">
        <w:tc>
          <w:tcPr>
            <w:tcW w:w="468" w:type="dxa"/>
          </w:tcPr>
          <w:p w14:paraId="65827BD1" w14:textId="77777777" w:rsidR="00254812" w:rsidRDefault="00254812"/>
        </w:tc>
        <w:tc>
          <w:tcPr>
            <w:tcW w:w="9180" w:type="dxa"/>
          </w:tcPr>
          <w:p w14:paraId="59D4FD61" w14:textId="3E56DE9D" w:rsidR="00254812" w:rsidRDefault="00254812" w:rsidP="00254812">
            <w:pPr>
              <w:pStyle w:val="ListParagraph"/>
              <w:numPr>
                <w:ilvl w:val="0"/>
                <w:numId w:val="5"/>
              </w:numPr>
            </w:pPr>
            <w:r>
              <w:t>CRP.12.2 Respecting other ideas</w:t>
            </w:r>
          </w:p>
        </w:tc>
        <w:tc>
          <w:tcPr>
            <w:tcW w:w="1530" w:type="dxa"/>
          </w:tcPr>
          <w:p w14:paraId="1D6A4D60" w14:textId="77777777" w:rsidR="00254812" w:rsidRDefault="00254812" w:rsidP="00254812">
            <w:pPr>
              <w:pStyle w:val="ListParagraph"/>
            </w:pPr>
          </w:p>
        </w:tc>
      </w:tr>
      <w:tr w:rsidR="00254812" w14:paraId="13396850" w14:textId="122712A7" w:rsidTr="52D992F3">
        <w:tc>
          <w:tcPr>
            <w:tcW w:w="468" w:type="dxa"/>
          </w:tcPr>
          <w:p w14:paraId="0649CCFB" w14:textId="77777777" w:rsidR="00254812" w:rsidRDefault="00254812"/>
        </w:tc>
        <w:tc>
          <w:tcPr>
            <w:tcW w:w="9180" w:type="dxa"/>
          </w:tcPr>
          <w:p w14:paraId="58496876" w14:textId="6FC7383D" w:rsidR="00254812" w:rsidRDefault="00254812" w:rsidP="00254812">
            <w:pPr>
              <w:pStyle w:val="ListParagraph"/>
              <w:numPr>
                <w:ilvl w:val="0"/>
                <w:numId w:val="5"/>
              </w:numPr>
            </w:pPr>
            <w:r>
              <w:t>CRP.12.3 Listening well</w:t>
            </w:r>
          </w:p>
        </w:tc>
        <w:tc>
          <w:tcPr>
            <w:tcW w:w="1530" w:type="dxa"/>
          </w:tcPr>
          <w:p w14:paraId="00033BAE" w14:textId="77777777" w:rsidR="00254812" w:rsidRDefault="00254812" w:rsidP="00254812">
            <w:pPr>
              <w:pStyle w:val="ListParagraph"/>
            </w:pPr>
          </w:p>
        </w:tc>
      </w:tr>
      <w:tr w:rsidR="00254812" w14:paraId="18F0C89F" w14:textId="17153FBB" w:rsidTr="52D992F3">
        <w:tc>
          <w:tcPr>
            <w:tcW w:w="468" w:type="dxa"/>
          </w:tcPr>
          <w:p w14:paraId="61E0A957" w14:textId="77777777" w:rsidR="00254812" w:rsidRDefault="00254812"/>
        </w:tc>
        <w:tc>
          <w:tcPr>
            <w:tcW w:w="9180" w:type="dxa"/>
          </w:tcPr>
          <w:p w14:paraId="02CD4C32" w14:textId="4EB984B3" w:rsidR="00254812" w:rsidRDefault="00254812" w:rsidP="00254812">
            <w:pPr>
              <w:pStyle w:val="ListParagraph"/>
              <w:numPr>
                <w:ilvl w:val="0"/>
                <w:numId w:val="5"/>
              </w:numPr>
            </w:pPr>
            <w:r>
              <w:t>CRP.12.4 Sharing and supporting</w:t>
            </w:r>
          </w:p>
        </w:tc>
        <w:tc>
          <w:tcPr>
            <w:tcW w:w="1530" w:type="dxa"/>
          </w:tcPr>
          <w:p w14:paraId="253AA148" w14:textId="77777777" w:rsidR="00254812" w:rsidRDefault="00254812" w:rsidP="00254812">
            <w:pPr>
              <w:pStyle w:val="ListParagraph"/>
            </w:pPr>
          </w:p>
        </w:tc>
      </w:tr>
      <w:tr w:rsidR="00254812" w14:paraId="63A5A194" w14:textId="554A1F3C" w:rsidTr="52D992F3">
        <w:tc>
          <w:tcPr>
            <w:tcW w:w="468" w:type="dxa"/>
          </w:tcPr>
          <w:p w14:paraId="7CBF9E37" w14:textId="77777777" w:rsidR="00254812" w:rsidRDefault="00254812"/>
        </w:tc>
        <w:tc>
          <w:tcPr>
            <w:tcW w:w="9180" w:type="dxa"/>
          </w:tcPr>
          <w:p w14:paraId="5E259A84" w14:textId="3D36DB44" w:rsidR="00254812" w:rsidRDefault="00254812" w:rsidP="00254812">
            <w:pPr>
              <w:pStyle w:val="ListParagraph"/>
              <w:numPr>
                <w:ilvl w:val="0"/>
                <w:numId w:val="5"/>
              </w:numPr>
            </w:pPr>
            <w:r>
              <w:t>CRP.12.5 Open to compromise</w:t>
            </w:r>
          </w:p>
        </w:tc>
        <w:tc>
          <w:tcPr>
            <w:tcW w:w="1530" w:type="dxa"/>
          </w:tcPr>
          <w:p w14:paraId="179D1B5A" w14:textId="77777777" w:rsidR="00254812" w:rsidRDefault="00254812" w:rsidP="00254812"/>
        </w:tc>
      </w:tr>
      <w:tr w:rsidR="00254812" w14:paraId="627C5D40" w14:textId="012EFFB3" w:rsidTr="52D992F3">
        <w:tc>
          <w:tcPr>
            <w:tcW w:w="468" w:type="dxa"/>
          </w:tcPr>
          <w:p w14:paraId="64452097" w14:textId="77777777" w:rsidR="00254812" w:rsidRDefault="00254812"/>
        </w:tc>
        <w:tc>
          <w:tcPr>
            <w:tcW w:w="9180" w:type="dxa"/>
          </w:tcPr>
          <w:p w14:paraId="4B00384A" w14:textId="159A5B8B" w:rsidR="00254812" w:rsidRDefault="00254812" w:rsidP="00254812">
            <w:pPr>
              <w:pStyle w:val="ListParagraph"/>
              <w:numPr>
                <w:ilvl w:val="0"/>
                <w:numId w:val="5"/>
              </w:numPr>
            </w:pPr>
            <w:r>
              <w:t>CRP.12.6 Participating</w:t>
            </w:r>
          </w:p>
        </w:tc>
        <w:tc>
          <w:tcPr>
            <w:tcW w:w="1530" w:type="dxa"/>
          </w:tcPr>
          <w:p w14:paraId="03142BC1" w14:textId="77777777" w:rsidR="00254812" w:rsidRDefault="00254812" w:rsidP="00254812">
            <w:pPr>
              <w:pStyle w:val="ListParagraph"/>
            </w:pPr>
          </w:p>
        </w:tc>
      </w:tr>
      <w:tr w:rsidR="00254812" w14:paraId="3BD2D3AB" w14:textId="37DF47A8" w:rsidTr="52D992F3">
        <w:tc>
          <w:tcPr>
            <w:tcW w:w="468" w:type="dxa"/>
          </w:tcPr>
          <w:p w14:paraId="3648CD1A" w14:textId="77777777" w:rsidR="00254812" w:rsidRDefault="00254812"/>
        </w:tc>
        <w:tc>
          <w:tcPr>
            <w:tcW w:w="9180" w:type="dxa"/>
          </w:tcPr>
          <w:p w14:paraId="21F12987" w14:textId="7D3A88C0" w:rsidR="00254812" w:rsidRDefault="00254812" w:rsidP="00254812">
            <w:pPr>
              <w:pStyle w:val="ListParagraph"/>
              <w:numPr>
                <w:ilvl w:val="0"/>
                <w:numId w:val="5"/>
              </w:numPr>
            </w:pPr>
            <w:r>
              <w:t>CRP.12.7 Balancing all views</w:t>
            </w:r>
          </w:p>
        </w:tc>
        <w:tc>
          <w:tcPr>
            <w:tcW w:w="1530" w:type="dxa"/>
          </w:tcPr>
          <w:p w14:paraId="0BCCD462" w14:textId="77777777" w:rsidR="00254812" w:rsidRDefault="00254812" w:rsidP="00254812">
            <w:pPr>
              <w:pStyle w:val="ListParagraph"/>
            </w:pPr>
          </w:p>
        </w:tc>
      </w:tr>
      <w:tr w:rsidR="00254812" w14:paraId="1DA34F80" w14:textId="4BFC5E63" w:rsidTr="52D992F3">
        <w:tc>
          <w:tcPr>
            <w:tcW w:w="468" w:type="dxa"/>
          </w:tcPr>
          <w:p w14:paraId="73ADC455" w14:textId="77777777" w:rsidR="00254812" w:rsidRDefault="00254812"/>
        </w:tc>
        <w:tc>
          <w:tcPr>
            <w:tcW w:w="9180" w:type="dxa"/>
          </w:tcPr>
          <w:p w14:paraId="6C51EAA3" w14:textId="54E4B339" w:rsidR="00254812" w:rsidRDefault="00254812" w:rsidP="00254812">
            <w:pPr>
              <w:pStyle w:val="ListParagraph"/>
              <w:numPr>
                <w:ilvl w:val="0"/>
                <w:numId w:val="5"/>
              </w:numPr>
            </w:pPr>
            <w:r>
              <w:t>CRP.12.8 Understanding culture</w:t>
            </w:r>
          </w:p>
        </w:tc>
        <w:tc>
          <w:tcPr>
            <w:tcW w:w="1530" w:type="dxa"/>
          </w:tcPr>
          <w:p w14:paraId="2BBDCAF1" w14:textId="77777777" w:rsidR="00254812" w:rsidRDefault="00254812" w:rsidP="00254812">
            <w:pPr>
              <w:pStyle w:val="ListParagraph"/>
            </w:pPr>
          </w:p>
        </w:tc>
      </w:tr>
      <w:tr w:rsidR="00254812" w14:paraId="3C98EF5C" w14:textId="2B1F4443" w:rsidTr="52D992F3">
        <w:tc>
          <w:tcPr>
            <w:tcW w:w="468" w:type="dxa"/>
          </w:tcPr>
          <w:p w14:paraId="5C8A9ADF" w14:textId="77777777" w:rsidR="00254812" w:rsidRDefault="00254812"/>
        </w:tc>
        <w:tc>
          <w:tcPr>
            <w:tcW w:w="9180" w:type="dxa"/>
          </w:tcPr>
          <w:p w14:paraId="4C643D85" w14:textId="218C64A4" w:rsidR="00254812" w:rsidRDefault="00254812" w:rsidP="00254812">
            <w:pPr>
              <w:pStyle w:val="ListParagraph"/>
              <w:numPr>
                <w:ilvl w:val="0"/>
                <w:numId w:val="5"/>
              </w:numPr>
            </w:pPr>
            <w:r>
              <w:t>CRP.12.9 Understanding the larger community</w:t>
            </w:r>
          </w:p>
        </w:tc>
        <w:tc>
          <w:tcPr>
            <w:tcW w:w="1530" w:type="dxa"/>
          </w:tcPr>
          <w:p w14:paraId="698A8778" w14:textId="77777777" w:rsidR="00254812" w:rsidRDefault="00254812"/>
        </w:tc>
      </w:tr>
    </w:tbl>
    <w:p w14:paraId="582C322E" w14:textId="511236C9" w:rsidR="00C54945" w:rsidRDefault="00C54945"/>
    <w:sectPr w:rsidR="00C54945" w:rsidSect="00A43CE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67A1"/>
    <w:multiLevelType w:val="hybridMultilevel"/>
    <w:tmpl w:val="1286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A3738"/>
    <w:multiLevelType w:val="hybridMultilevel"/>
    <w:tmpl w:val="51D4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97634"/>
    <w:multiLevelType w:val="hybridMultilevel"/>
    <w:tmpl w:val="D61A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77C82"/>
    <w:multiLevelType w:val="hybridMultilevel"/>
    <w:tmpl w:val="A20C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D79F8"/>
    <w:multiLevelType w:val="hybridMultilevel"/>
    <w:tmpl w:val="064C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45"/>
    <w:rsid w:val="00254812"/>
    <w:rsid w:val="003A0787"/>
    <w:rsid w:val="005513B5"/>
    <w:rsid w:val="007D5190"/>
    <w:rsid w:val="00941999"/>
    <w:rsid w:val="009470C2"/>
    <w:rsid w:val="00A43CE3"/>
    <w:rsid w:val="00B00615"/>
    <w:rsid w:val="00B75E40"/>
    <w:rsid w:val="00C54945"/>
    <w:rsid w:val="00C92AFB"/>
    <w:rsid w:val="00FD0959"/>
    <w:rsid w:val="52D99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2317"/>
  <w15:chartTrackingRefBased/>
  <w15:docId w15:val="{161BB5D5-162A-47A6-9081-030E5E14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1618</Characters>
  <Application>Microsoft Office Word</Application>
  <DocSecurity>4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Mary Beth</dc:creator>
  <cp:keywords/>
  <dc:description/>
  <cp:lastModifiedBy>Glasser, Laura E.</cp:lastModifiedBy>
  <cp:revision>2</cp:revision>
  <dcterms:created xsi:type="dcterms:W3CDTF">2021-12-06T14:08:00Z</dcterms:created>
  <dcterms:modified xsi:type="dcterms:W3CDTF">2021-12-06T14:08:00Z</dcterms:modified>
</cp:coreProperties>
</file>